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AA" w:rsidRPr="005C1326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C1326">
        <w:rPr>
          <w:rFonts w:ascii="Arial" w:hAnsi="Arial" w:cs="Arial"/>
          <w:sz w:val="20"/>
          <w:szCs w:val="20"/>
        </w:rPr>
        <w:t>Dear Parent or Guardian</w:t>
      </w:r>
      <w:r w:rsidR="008767C8">
        <w:rPr>
          <w:rFonts w:ascii="Arial" w:hAnsi="Arial" w:cs="Arial"/>
          <w:sz w:val="20"/>
          <w:szCs w:val="20"/>
        </w:rPr>
        <w:t>,</w:t>
      </w:r>
    </w:p>
    <w:p w:rsidR="00AD6E02" w:rsidRPr="005C1326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>Since Edison Jr. Sr. High School serves grades 6-12, we have students of various ages, maturity</w:t>
      </w:r>
      <w:r w:rsidR="001172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levels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and reading levels. Consequently, Edison Library </w:t>
      </w:r>
      <w:r w:rsidR="00BB0581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provides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wide range of books to meet </w:t>
      </w:r>
      <w:r w:rsidR="001172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these 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>different needs. Most books intended for high school students are considered “Young Adult” and contain more mature themes</w:t>
      </w:r>
      <w:r w:rsidR="001172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than our books intended for </w:t>
      </w:r>
      <w:r w:rsidR="00BB08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our younger </w:t>
      </w:r>
      <w:r w:rsidR="00117218">
        <w:rPr>
          <w:rFonts w:ascii="Arial" w:hAnsi="Arial" w:cs="Arial"/>
          <w:color w:val="000000"/>
          <w:sz w:val="20"/>
          <w:szCs w:val="20"/>
          <w:shd w:val="clear" w:color="auto" w:fill="FFFFFF"/>
        </w:rPr>
        <w:t>“Middle Grade” readers.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While many </w:t>
      </w:r>
      <w:r w:rsid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junior high </w:t>
      </w:r>
      <w:r w:rsidR="00117218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students are ready to read Young Adult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books, others are not. </w:t>
      </w:r>
      <w:r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B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If you would like your child to </w:t>
      </w:r>
      <w:r w:rsidR="00B74FC1" w:rsidRPr="00B74FC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opt in</w:t>
      </w:r>
      <w:r w:rsidR="00B74F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>be allowed to check out Young Adult books</w:t>
      </w:r>
      <w:r w:rsidR="00117218"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well as Middle Grade books</w:t>
      </w:r>
      <w:r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>, please sign this permission slip</w:t>
      </w:r>
      <w:r w:rsidR="00BB0581">
        <w:rPr>
          <w:rFonts w:ascii="Arial" w:hAnsi="Arial" w:cs="Arial"/>
          <w:color w:val="000000"/>
          <w:sz w:val="20"/>
          <w:szCs w:val="20"/>
          <w:shd w:val="clear" w:color="auto" w:fill="FFFFFF"/>
        </w:rPr>
        <w:t>, which will be kept on file</w:t>
      </w:r>
      <w:r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</w:t>
      </w:r>
      <w:r w:rsidR="00040C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Otherwise, </w:t>
      </w:r>
      <w:r w:rsidR="00CA5AB9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students in grades 6-8</w:t>
      </w:r>
      <w:r w:rsidR="00040C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be </w:t>
      </w:r>
      <w:r w:rsidR="001E6FAD">
        <w:rPr>
          <w:rFonts w:ascii="Arial" w:hAnsi="Arial" w:cs="Arial"/>
          <w:color w:val="000000"/>
          <w:sz w:val="20"/>
          <w:szCs w:val="20"/>
          <w:shd w:val="clear" w:color="auto" w:fill="FFFFFF"/>
        </w:rPr>
        <w:t>restricted to Middle Grade books and not</w:t>
      </w:r>
      <w:r w:rsidR="007C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</w:t>
      </w:r>
      <w:r w:rsidR="001E6F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allowed</w:t>
      </w:r>
      <w:r w:rsidR="00040C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check out Young Adult books until 9</w:t>
      </w:r>
      <w:r w:rsidR="00040C35" w:rsidRPr="00040C35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040C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grade.  </w:t>
      </w:r>
    </w:p>
    <w:p w:rsidR="00AD6E02" w:rsidRPr="005C1326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>Sincerely,</w:t>
      </w:r>
    </w:p>
    <w:p w:rsidR="00AD6E02" w:rsidRPr="000963F8" w:rsidRDefault="000963F8" w:rsidP="0009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………..</w:t>
      </w:r>
      <w:r w:rsidR="00356405" w:rsidRPr="000963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Heidi Meyer, </w:t>
      </w:r>
      <w:r w:rsidR="00AD6E02" w:rsidRPr="000963F8">
        <w:rPr>
          <w:rFonts w:ascii="Arial" w:hAnsi="Arial" w:cs="Arial"/>
          <w:color w:val="000000"/>
          <w:sz w:val="20"/>
          <w:szCs w:val="20"/>
          <w:shd w:val="clear" w:color="auto" w:fill="FFFFFF"/>
        </w:rPr>
        <w:t>Lake Station Community Schools Librarian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………………………………………………………………….</w:t>
      </w:r>
    </w:p>
    <w:p w:rsidR="005C1326" w:rsidRPr="009E3871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C13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Yes, I would like for my child to have access to </w:t>
      </w:r>
      <w:r w:rsidRPr="001E6FA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all</w:t>
      </w:r>
      <w:r w:rsidRPr="005C13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the books in the Edison Library collection, including Young Adult books.</w:t>
      </w:r>
      <w:r w:rsidR="002C08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2C08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2C08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2C08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</w:p>
    <w:p w:rsidR="00AD6E02" w:rsidRPr="009E3871" w:rsidRDefault="005C1326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</w:t>
      </w:r>
      <w:r w:rsidR="002C083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C083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C083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Date___________________________________</w:t>
      </w:r>
    </w:p>
    <w:p w:rsidR="005C1326" w:rsidRPr="009E3871" w:rsidRDefault="00CE101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46D236B2" wp14:editId="09891DB0">
            <wp:simplePos x="0" y="0"/>
            <wp:positionH relativeFrom="column">
              <wp:posOffset>4362450</wp:posOffset>
            </wp:positionH>
            <wp:positionV relativeFrom="paragraph">
              <wp:posOffset>149860</wp:posOffset>
            </wp:positionV>
            <wp:extent cx="2181225" cy="14663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_fish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26"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</w:t>
      </w:r>
      <w:r w:rsidR="00235D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</w:t>
      </w:r>
      <w:r w:rsidR="008F2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ame</w:t>
      </w:r>
    </w:p>
    <w:p w:rsidR="005C1326" w:rsidRPr="009E3871" w:rsidRDefault="005C1326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D6E02" w:rsidRPr="009E3871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</w:t>
      </w:r>
    </w:p>
    <w:p w:rsidR="00AD6E02" w:rsidRPr="009E3871" w:rsidRDefault="00235DCF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Parent/Guardian S</w:t>
      </w:r>
      <w:r w:rsidR="00AD6E02"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ignature</w:t>
      </w:r>
    </w:p>
    <w:p w:rsidR="005C1326" w:rsidRPr="009E3871" w:rsidRDefault="005C1326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D6E02" w:rsidRPr="009E3871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</w:t>
      </w:r>
    </w:p>
    <w:p w:rsidR="00AD6E02" w:rsidRPr="009E3871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235DCF">
        <w:rPr>
          <w:rFonts w:ascii="Arial" w:hAnsi="Arial" w:cs="Arial"/>
          <w:color w:val="000000"/>
          <w:sz w:val="20"/>
          <w:szCs w:val="20"/>
          <w:shd w:val="clear" w:color="auto" w:fill="FFFFFF"/>
        </w:rPr>
        <w:t>arent/Guardian</w:t>
      </w:r>
      <w:r w:rsidR="008F2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35DCF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rinted </w:t>
      </w:r>
      <w:r w:rsidR="00235DCF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="005C1326"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ame</w:t>
      </w:r>
    </w:p>
    <w:p w:rsidR="005C1326" w:rsidRPr="009E3871" w:rsidRDefault="005C1326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D6E02" w:rsidRPr="009E3871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</w:t>
      </w:r>
      <w:r w:rsidR="005C1326"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</w:t>
      </w:r>
    </w:p>
    <w:p w:rsidR="00AD6E02" w:rsidRDefault="00AD6E0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235DCF">
        <w:rPr>
          <w:rFonts w:ascii="Arial" w:hAnsi="Arial" w:cs="Arial"/>
          <w:color w:val="000000"/>
          <w:sz w:val="20"/>
          <w:szCs w:val="20"/>
          <w:shd w:val="clear" w:color="auto" w:fill="FFFFFF"/>
        </w:rPr>
        <w:t>arent/Guardian Phone N</w:t>
      </w: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umber</w:t>
      </w:r>
    </w:p>
    <w:p w:rsidR="00706022" w:rsidRPr="009E3871" w:rsidRDefault="00706022" w:rsidP="005C1326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6022" w:rsidRPr="005C1326" w:rsidRDefault="008767C8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Parent or Guardian,</w:t>
      </w:r>
    </w:p>
    <w:p w:rsidR="00BE299B" w:rsidRPr="005C1326" w:rsidRDefault="00BE299B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>Since Edison Jr. Sr. High School serves grades 6-12, we have students of various ages, maturity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levels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and reading levels. Consequently, Edison Library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provides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wide range of books to meet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these 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>different needs. Most books intended for high school students are considered “Young Adult” and contain more mature themes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than our books intended for our younger “Middle Grade” readers.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While many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junior high students are ready to read Young Adult</w:t>
      </w: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books, others are not. </w:t>
      </w:r>
      <w:r w:rsidR="00BB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If you would like your child to </w:t>
      </w:r>
      <w:r w:rsidRPr="00B74FC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opt in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>be allowed to check out Young Adult books as well as Middle Grade books, please sign this permission slip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which will be kept on file</w:t>
      </w:r>
      <w:r w:rsidRPr="00080F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Otherwise, students in grades 6-8 will be restricted to Middle Grade books and not be allowed to check out Young Adult books until 9</w:t>
      </w:r>
      <w:r w:rsidRPr="00040C35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grade.  </w:t>
      </w:r>
    </w:p>
    <w:p w:rsidR="00706022" w:rsidRPr="005C1326" w:rsidRDefault="0070602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1326">
        <w:rPr>
          <w:rFonts w:ascii="Arial" w:hAnsi="Arial" w:cs="Arial"/>
          <w:color w:val="000000"/>
          <w:sz w:val="20"/>
          <w:szCs w:val="20"/>
          <w:shd w:val="clear" w:color="auto" w:fill="FFFFFF"/>
        </w:rPr>
        <w:t>Sincerely,</w:t>
      </w:r>
    </w:p>
    <w:p w:rsidR="00706022" w:rsidRPr="000963F8" w:rsidRDefault="0022085D" w:rsidP="0022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………...</w:t>
      </w:r>
      <w:r w:rsidR="00706022" w:rsidRPr="000963F8">
        <w:rPr>
          <w:rFonts w:ascii="Arial" w:hAnsi="Arial" w:cs="Arial"/>
          <w:color w:val="000000"/>
          <w:sz w:val="20"/>
          <w:szCs w:val="20"/>
          <w:shd w:val="clear" w:color="auto" w:fill="FFFFFF"/>
        </w:rPr>
        <w:t>Heidi Meyer, Lake Station Community Schools Librarian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………………………………………………………………….</w:t>
      </w:r>
      <w:r w:rsidR="000963F8" w:rsidRPr="000963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91BD1" w:rsidRDefault="00D91BD1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C13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Yes, I would like for my child to have access to </w:t>
      </w:r>
      <w:r w:rsidRPr="001E6FA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all</w:t>
      </w:r>
      <w:r w:rsidRPr="005C13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the books in the Edison Library collection, including Young Adult books.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</w:p>
    <w:p w:rsidR="00F37146" w:rsidRPr="009E3871" w:rsidRDefault="00F37146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Date___________________________________</w:t>
      </w:r>
    </w:p>
    <w:p w:rsidR="00706022" w:rsidRPr="009E3871" w:rsidRDefault="0092348D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07C40EB1" wp14:editId="07744763">
            <wp:simplePos x="0" y="0"/>
            <wp:positionH relativeFrom="column">
              <wp:posOffset>4362450</wp:posOffset>
            </wp:positionH>
            <wp:positionV relativeFrom="paragraph">
              <wp:posOffset>81280</wp:posOffset>
            </wp:positionV>
            <wp:extent cx="2181225" cy="1466215"/>
            <wp:effectExtent l="0" t="0" r="952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_fish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DCF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Student Name</w:t>
      </w:r>
    </w:p>
    <w:p w:rsidR="00706022" w:rsidRPr="009E3871" w:rsidRDefault="0070602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6022" w:rsidRPr="009E3871" w:rsidRDefault="0070602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</w:t>
      </w:r>
    </w:p>
    <w:p w:rsidR="008F2DBB" w:rsidRPr="009E3871" w:rsidRDefault="00235DCF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Parent/Guardian Signature</w:t>
      </w:r>
    </w:p>
    <w:p w:rsidR="00706022" w:rsidRPr="009E3871" w:rsidRDefault="0070602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6022" w:rsidRPr="009E3871" w:rsidRDefault="0070602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</w:t>
      </w:r>
    </w:p>
    <w:p w:rsidR="008F2DBB" w:rsidRPr="009E3871" w:rsidRDefault="008F2DBB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235DCF">
        <w:rPr>
          <w:rFonts w:ascii="Arial" w:hAnsi="Arial" w:cs="Arial"/>
          <w:color w:val="000000"/>
          <w:sz w:val="20"/>
          <w:szCs w:val="20"/>
          <w:shd w:val="clear" w:color="auto" w:fill="FFFFFF"/>
        </w:rPr>
        <w:t>arent/Guardian Printed Name</w:t>
      </w:r>
    </w:p>
    <w:p w:rsidR="00706022" w:rsidRPr="009E3871" w:rsidRDefault="0070602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6022" w:rsidRPr="009E3871" w:rsidRDefault="00706022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</w:t>
      </w:r>
    </w:p>
    <w:p w:rsidR="00AD6E02" w:rsidRPr="00117218" w:rsidRDefault="008F2DBB" w:rsidP="00A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3871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235DCF">
        <w:rPr>
          <w:rFonts w:ascii="Arial" w:hAnsi="Arial" w:cs="Arial"/>
          <w:color w:val="000000"/>
          <w:sz w:val="20"/>
          <w:szCs w:val="20"/>
          <w:shd w:val="clear" w:color="auto" w:fill="FFFFFF"/>
        </w:rPr>
        <w:t>arent/Guardian Phone Number</w:t>
      </w:r>
    </w:p>
    <w:sectPr w:rsidR="00AD6E02" w:rsidRPr="00117218" w:rsidSect="00AD6E0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8D" w:rsidRDefault="0092348D" w:rsidP="0092348D">
      <w:pPr>
        <w:spacing w:after="0" w:line="240" w:lineRule="auto"/>
      </w:pPr>
      <w:r>
        <w:separator/>
      </w:r>
    </w:p>
  </w:endnote>
  <w:endnote w:type="continuationSeparator" w:id="0">
    <w:p w:rsidR="0092348D" w:rsidRDefault="0092348D" w:rsidP="0092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8D" w:rsidRDefault="0092348D" w:rsidP="0092348D">
      <w:pPr>
        <w:spacing w:after="0" w:line="240" w:lineRule="auto"/>
      </w:pPr>
      <w:r>
        <w:separator/>
      </w:r>
    </w:p>
  </w:footnote>
  <w:footnote w:type="continuationSeparator" w:id="0">
    <w:p w:rsidR="0092348D" w:rsidRDefault="0092348D" w:rsidP="0092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8D" w:rsidRDefault="00923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2"/>
    <w:rsid w:val="00040C35"/>
    <w:rsid w:val="000528F9"/>
    <w:rsid w:val="00080FB9"/>
    <w:rsid w:val="00090EE5"/>
    <w:rsid w:val="00095AAB"/>
    <w:rsid w:val="000963F8"/>
    <w:rsid w:val="00117218"/>
    <w:rsid w:val="001E6FAD"/>
    <w:rsid w:val="0022085D"/>
    <w:rsid w:val="00235DCF"/>
    <w:rsid w:val="00294066"/>
    <w:rsid w:val="002C083E"/>
    <w:rsid w:val="00306B7C"/>
    <w:rsid w:val="00356405"/>
    <w:rsid w:val="00485AAA"/>
    <w:rsid w:val="005C1326"/>
    <w:rsid w:val="00631B88"/>
    <w:rsid w:val="00661B17"/>
    <w:rsid w:val="00706022"/>
    <w:rsid w:val="007C59BA"/>
    <w:rsid w:val="00844580"/>
    <w:rsid w:val="008767C8"/>
    <w:rsid w:val="008F2DBB"/>
    <w:rsid w:val="0092348D"/>
    <w:rsid w:val="009E3871"/>
    <w:rsid w:val="00A41674"/>
    <w:rsid w:val="00A91960"/>
    <w:rsid w:val="00AD1E30"/>
    <w:rsid w:val="00AD6E02"/>
    <w:rsid w:val="00B74FC1"/>
    <w:rsid w:val="00BB005E"/>
    <w:rsid w:val="00BB0581"/>
    <w:rsid w:val="00BB0856"/>
    <w:rsid w:val="00BB35CA"/>
    <w:rsid w:val="00BE299B"/>
    <w:rsid w:val="00CA3550"/>
    <w:rsid w:val="00CA5AB9"/>
    <w:rsid w:val="00CE1012"/>
    <w:rsid w:val="00D90205"/>
    <w:rsid w:val="00D91BD1"/>
    <w:rsid w:val="00DD6B39"/>
    <w:rsid w:val="00EB0F5D"/>
    <w:rsid w:val="00F37146"/>
    <w:rsid w:val="00F46B5B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8D"/>
  </w:style>
  <w:style w:type="paragraph" w:styleId="Footer">
    <w:name w:val="footer"/>
    <w:basedOn w:val="Normal"/>
    <w:link w:val="FooterChar"/>
    <w:uiPriority w:val="99"/>
    <w:unhideWhenUsed/>
    <w:rsid w:val="00923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8D"/>
  </w:style>
  <w:style w:type="paragraph" w:styleId="Footer">
    <w:name w:val="footer"/>
    <w:basedOn w:val="Normal"/>
    <w:link w:val="FooterChar"/>
    <w:uiPriority w:val="99"/>
    <w:unhideWhenUsed/>
    <w:rsid w:val="00923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C042-2E7E-411A-858F-01FB1442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15</cp:revision>
  <dcterms:created xsi:type="dcterms:W3CDTF">2017-08-31T16:56:00Z</dcterms:created>
  <dcterms:modified xsi:type="dcterms:W3CDTF">2017-09-07T14:37:00Z</dcterms:modified>
</cp:coreProperties>
</file>